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-314325</wp:posOffset>
            </wp:positionV>
            <wp:extent cx="1663065" cy="9607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This is a do it yourself process, by filling out this questionnaire you are filling out your </w:t>
      </w:r>
      <w:r>
        <w:rPr>
          <w:b/>
          <w:bCs/>
          <w:color w:val="000000"/>
          <w:sz w:val="32"/>
          <w:szCs w:val="32"/>
          <w:u w:val="single"/>
        </w:rPr>
        <w:t>court ready</w:t>
      </w:r>
      <w:r>
        <w:rPr>
          <w:b/>
          <w:bCs/>
          <w:color w:val="000000"/>
          <w:sz w:val="32"/>
          <w:szCs w:val="32"/>
          <w:u w:val="none"/>
        </w:rPr>
        <w:t xml:space="preserve"> g</w:t>
      </w:r>
      <w:r>
        <w:rPr>
          <w:b/>
          <w:bCs/>
          <w:color w:val="000000"/>
          <w:sz w:val="32"/>
          <w:szCs w:val="32"/>
          <w:u w:val="none"/>
        </w:rPr>
        <w:t>uardianship</w:t>
      </w:r>
      <w:r>
        <w:rPr>
          <w:b/>
          <w:bCs/>
          <w:color w:val="000000"/>
          <w:sz w:val="32"/>
          <w:szCs w:val="32"/>
          <w:u w:val="none"/>
        </w:rPr>
        <w:t xml:space="preserve"> document</w:t>
      </w:r>
      <w:r>
        <w:rPr>
          <w:b/>
          <w:bCs/>
          <w:color w:val="000000"/>
          <w:sz w:val="32"/>
          <w:szCs w:val="32"/>
          <w:u w:val="none"/>
        </w:rPr>
        <w:t>s</w:t>
      </w:r>
      <w:r>
        <w:rPr>
          <w:b/>
          <w:bCs/>
          <w:color w:val="000000"/>
          <w:sz w:val="32"/>
          <w:szCs w:val="32"/>
          <w:u w:val="none"/>
        </w:rPr>
        <w:t xml:space="preserve"> yourself, you and </w:t>
      </w:r>
      <w:r>
        <w:rPr>
          <w:b/>
          <w:bCs/>
          <w:color w:val="000000"/>
          <w:sz w:val="32"/>
          <w:szCs w:val="32"/>
          <w:u w:val="none"/>
        </w:rPr>
        <w:t xml:space="preserve">the </w:t>
      </w:r>
      <w:r>
        <w:rPr>
          <w:b/>
          <w:bCs/>
          <w:color w:val="000000"/>
          <w:sz w:val="32"/>
          <w:szCs w:val="32"/>
          <w:u w:val="none"/>
        </w:rPr>
        <w:t>maternal parent</w:t>
      </w:r>
      <w:r>
        <w:rPr>
          <w:b/>
          <w:bCs/>
          <w:color w:val="000000"/>
          <w:sz w:val="32"/>
          <w:szCs w:val="32"/>
          <w:u w:val="none"/>
        </w:rPr>
        <w:t>(s)</w:t>
      </w:r>
      <w:r>
        <w:rPr>
          <w:b/>
          <w:bCs/>
          <w:color w:val="000000"/>
          <w:sz w:val="32"/>
          <w:szCs w:val="32"/>
          <w:u w:val="none"/>
        </w:rPr>
        <w:t xml:space="preserve"> are agreeing to complete the pro se </w:t>
      </w:r>
      <w:r>
        <w:rPr>
          <w:b/>
          <w:bCs/>
          <w:color w:val="000000"/>
          <w:sz w:val="32"/>
          <w:szCs w:val="32"/>
          <w:u w:val="none"/>
        </w:rPr>
        <w:t>Guardianship</w:t>
      </w:r>
      <w:r>
        <w:rPr>
          <w:b/>
          <w:bCs/>
          <w:color w:val="000000"/>
          <w:sz w:val="32"/>
          <w:szCs w:val="32"/>
          <w:u w:val="none"/>
        </w:rPr>
        <w:t xml:space="preserve"> process on your own. We are not a law firm or attorneys, we do not give legal advice, file documents, or aid in any way besides preparing your </w:t>
      </w:r>
      <w:r>
        <w:rPr>
          <w:b/>
          <w:bCs/>
          <w:color w:val="000000"/>
          <w:sz w:val="32"/>
          <w:szCs w:val="32"/>
          <w:u w:val="none"/>
        </w:rPr>
        <w:t>guardianship</w:t>
      </w:r>
      <w:r>
        <w:rPr>
          <w:b/>
          <w:bCs/>
          <w:color w:val="000000"/>
          <w:sz w:val="32"/>
          <w:szCs w:val="32"/>
          <w:u w:val="none"/>
        </w:rPr>
        <w:t xml:space="preserve"> documents using your answers from our questionnaire. Once </w:t>
      </w:r>
      <w:r>
        <w:rPr>
          <w:b/>
          <w:bCs/>
          <w:color w:val="000000"/>
          <w:sz w:val="32"/>
          <w:szCs w:val="32"/>
          <w:u w:val="none"/>
        </w:rPr>
        <w:t>the</w:t>
      </w:r>
      <w:r>
        <w:rPr>
          <w:b/>
          <w:bCs/>
          <w:color w:val="000000"/>
          <w:sz w:val="32"/>
          <w:szCs w:val="32"/>
          <w:u w:val="none"/>
        </w:rPr>
        <w:t xml:space="preserve"> parties agree to all terms of the pro se </w:t>
      </w:r>
      <w:r>
        <w:rPr>
          <w:b/>
          <w:bCs/>
          <w:color w:val="000000"/>
          <w:sz w:val="32"/>
          <w:szCs w:val="32"/>
          <w:u w:val="none"/>
        </w:rPr>
        <w:t>guardianship process</w:t>
      </w:r>
      <w:r>
        <w:rPr>
          <w:b/>
          <w:bCs/>
          <w:color w:val="000000"/>
          <w:sz w:val="32"/>
          <w:szCs w:val="32"/>
          <w:u w:val="none"/>
        </w:rPr>
        <w:t xml:space="preserve"> we will be able to prepare your documents.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color w:val="000000"/>
          <w:sz w:val="40"/>
          <w:szCs w:val="40"/>
          <w:u w:val="single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color w:val="000000"/>
          <w:sz w:val="40"/>
          <w:szCs w:val="40"/>
          <w:u w:val="single"/>
        </w:rPr>
      </w:r>
    </w:p>
    <w:p>
      <w:pPr>
        <w:pStyle w:val="Normal"/>
        <w:jc w:val="center"/>
        <w:rPr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Questionnaire </w:t>
      </w:r>
      <w:r>
        <w:rPr>
          <w:b/>
          <w:bCs/>
          <w:color w:val="000000"/>
          <w:sz w:val="40"/>
          <w:szCs w:val="40"/>
          <w:u w:val="single"/>
        </w:rPr>
        <w:t>for</w:t>
      </w:r>
      <w:r>
        <w:rPr>
          <w:b/>
          <w:bCs/>
          <w:color w:val="000000"/>
          <w:sz w:val="40"/>
          <w:szCs w:val="40"/>
          <w:u w:val="single"/>
        </w:rPr>
        <w:t xml:space="preserve"> Guardianship </w:t>
      </w:r>
      <w:r>
        <w:rPr>
          <w:b/>
          <w:bCs/>
          <w:color w:val="000000"/>
          <w:sz w:val="40"/>
          <w:szCs w:val="40"/>
          <w:u w:val="single"/>
        </w:rPr>
        <w:t>of</w:t>
      </w:r>
      <w:r>
        <w:rPr>
          <w:b/>
          <w:bCs/>
          <w:color w:val="000000"/>
          <w:sz w:val="40"/>
          <w:szCs w:val="40"/>
          <w:u w:val="single"/>
        </w:rPr>
        <w:t xml:space="preserve"> Minor(s)</w:t>
      </w:r>
      <w:r>
        <w:rPr>
          <w:color w:val="000000"/>
          <w:sz w:val="40"/>
          <w:szCs w:val="40"/>
          <w:u w:val="single"/>
        </w:rPr>
        <w:t xml:space="preserve"> </w:t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1. Name of Person Filing for Guardianship:___________________________.</w:t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2. Physical Address and Mailing Address of Person filing for Guardianship:_____________________________________________________________________________________________________________________________________________.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3. What is the residence (place you live) of the person filing for Guardianship: __________________________. 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4.  What is the relationship of the Person Filing for Guardianship </w:t>
      </w:r>
      <w:r>
        <w:rPr>
          <w:color w:val="000000"/>
          <w:sz w:val="26"/>
          <w:szCs w:val="26"/>
          <w:u w:val="none"/>
        </w:rPr>
        <w:t>to</w:t>
      </w:r>
      <w:r>
        <w:rPr>
          <w:color w:val="000000"/>
          <w:sz w:val="26"/>
          <w:szCs w:val="26"/>
          <w:u w:val="none"/>
        </w:rPr>
        <w:t xml:space="preserve"> the minor(s) needing guardianship:_______________________________.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5. What is the reason for wanting Guardianship: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6. </w:t>
      </w:r>
      <w:r>
        <w:rPr>
          <w:color w:val="000000"/>
          <w:sz w:val="26"/>
          <w:szCs w:val="26"/>
          <w:u w:val="none"/>
        </w:rPr>
        <w:t>Name, Date/Place of Birth, of Minor(s) needing Guardianship: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7. Physical and Mailing Address of Minor(s) needing Guardianship: 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8. Residence of each minor(s) needing Guardianship: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9. </w:t>
      </w:r>
      <w:r>
        <w:rPr>
          <w:color w:val="000000"/>
          <w:sz w:val="26"/>
          <w:szCs w:val="26"/>
          <w:u w:val="none"/>
        </w:rPr>
        <w:t>Father’s Name, Physical &amp; Mailing Address, and phone number: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10. Mother’s Name, Physical &amp; Mailing Address, and phone number: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/>
      </w:pPr>
      <w:r>
        <w:rPr>
          <w:color w:val="000000"/>
          <w:sz w:val="26"/>
          <w:szCs w:val="26"/>
          <w:u w:val="none"/>
        </w:rPr>
        <w:t xml:space="preserve">11.  </w:t>
      </w:r>
      <w:r>
        <w:rPr>
          <w:color w:val="000000"/>
          <w:sz w:val="26"/>
          <w:szCs w:val="26"/>
          <w:u w:val="none"/>
        </w:rPr>
        <w:t xml:space="preserve">Name of Person(s) who currently has guardianship or custody of minor(s): ____________________________________________________________________________. 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12. Who does minor(s) currently live with: 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13. If DIFFERENT FROM PERSON FILING OR MOTHER, WHAT IS THE PHYSICAL AND MAILING ADDRESS OF THE PERSON(S) MINOR(S) CURRENTLY LIVE WITH: 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14. Your Email Address: ______________________________________</w:t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ource Sans Pro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386</TotalTime>
  <Application>LibreOffice/6.0.7.3$Linux_X86_64 LibreOffice_project/00m0$Build-3</Application>
  <Pages>3</Pages>
  <Words>247</Words>
  <Characters>3201</Characters>
  <CharactersWithSpaces>3439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2020-03-09T17:27:30Z</dcterms:created>
  <dc:creator/>
  <dc:description/>
  <dc:language>en-US</dc:language>
  <cp:lastModifiedBy/>
  <cp:lastPrinted>2020-03-10T15:46:41Z</cp:lastPrinted>
  <dcterms:modified xsi:type="dcterms:W3CDTF">2021-11-03T18:13:22Z</dcterms:modified>
  <cp:revision>12</cp:revision>
  <dc:subject/>
  <dc:title/>
</cp:coreProperties>
</file>